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2B9CC" w14:textId="4CB58132" w:rsidR="00504080" w:rsidRPr="004F13CD" w:rsidRDefault="0028751C" w:rsidP="00D952B4">
      <w:pPr>
        <w:ind w:left="-426" w:right="-859"/>
        <w:jc w:val="both"/>
        <w:rPr>
          <w:rFonts w:ascii="Arial" w:hAnsi="Arial" w:cs="Arial"/>
        </w:rPr>
      </w:pPr>
      <w:r>
        <w:rPr>
          <w:noProof/>
          <w:lang w:val="fr-FR" w:eastAsia="fr-FR"/>
        </w:rPr>
        <w:drawing>
          <wp:inline distT="0" distB="0" distL="0" distR="0" wp14:anchorId="6B19A7BD" wp14:editId="2BCDA54B">
            <wp:extent cx="2025841" cy="1667419"/>
            <wp:effectExtent l="0" t="0" r="6350" b="9525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43" cy="166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889">
        <w:tab/>
      </w:r>
      <w:r w:rsidR="001B1889">
        <w:tab/>
        <w:t xml:space="preserve">     </w:t>
      </w:r>
      <w:r w:rsidR="001B1889" w:rsidRPr="001B1889">
        <w:rPr>
          <w:noProof/>
          <w:lang w:val="fr-FR" w:eastAsia="fr-FR"/>
        </w:rPr>
        <w:drawing>
          <wp:inline distT="0" distB="0" distL="0" distR="0" wp14:anchorId="624F5D63" wp14:editId="19BE9847">
            <wp:extent cx="896395" cy="9093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40" cy="91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2B4">
        <w:tab/>
      </w:r>
      <w:r w:rsidR="00D952B4">
        <w:tab/>
      </w:r>
      <w:r w:rsidR="001B1889">
        <w:t xml:space="preserve">     </w:t>
      </w:r>
      <w:r w:rsidR="004F13CD">
        <w:object w:dxaOrig="3375" w:dyaOrig="2535" w14:anchorId="49659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08pt" o:ole="">
            <v:imagedata r:id="rId11" o:title=""/>
          </v:shape>
          <o:OLEObject Type="Embed" ProgID="MSPhotoEd.3" ShapeID="_x0000_i1025" DrawAspect="Content" ObjectID="_1401306997" r:id="rId12"/>
        </w:object>
      </w:r>
      <w:bookmarkStart w:id="0" w:name="OLE_LINK1"/>
    </w:p>
    <w:p w14:paraId="46E7BD81" w14:textId="77777777" w:rsidR="00504080" w:rsidRDefault="00504080" w:rsidP="001B1889">
      <w:pPr>
        <w:ind w:right="-1142"/>
        <w:rPr>
          <w:rFonts w:ascii="Arial" w:hAnsi="Arial" w:cs="Arial"/>
          <w:b/>
          <w:color w:val="943634" w:themeColor="accent2" w:themeShade="BF"/>
          <w:u w:val="single"/>
          <w:lang w:val="fr-FR"/>
        </w:rPr>
      </w:pPr>
    </w:p>
    <w:p w14:paraId="5176505A" w14:textId="13750D25" w:rsidR="0013471E" w:rsidRPr="00143A79" w:rsidRDefault="00F82B33" w:rsidP="001B1889">
      <w:pPr>
        <w:ind w:left="-851" w:right="-1284"/>
        <w:rPr>
          <w:rStyle w:val="Rfrenceintense"/>
          <w:rFonts w:ascii="Arial" w:hAnsi="Arial" w:cs="Arial"/>
          <w:bCs w:val="0"/>
          <w:smallCaps w:val="0"/>
          <w:color w:val="943634" w:themeColor="accent2" w:themeShade="BF"/>
          <w:spacing w:val="0"/>
          <w:lang w:val="fr-FR"/>
        </w:rPr>
      </w:pPr>
      <w:r w:rsidRPr="0013471E">
        <w:rPr>
          <w:rFonts w:ascii="Arial" w:hAnsi="Arial" w:cs="Arial"/>
          <w:b/>
          <w:color w:val="943634" w:themeColor="accent2" w:themeShade="BF"/>
          <w:u w:val="single"/>
          <w:lang w:val="fr-FR"/>
        </w:rPr>
        <w:t>COMMUNIQUÉ DE PRESSE</w:t>
      </w:r>
    </w:p>
    <w:p w14:paraId="22352BAF" w14:textId="77777777" w:rsidR="00D45D27" w:rsidRPr="0013471E" w:rsidRDefault="00D45D27" w:rsidP="001B1889">
      <w:pPr>
        <w:ind w:left="-851" w:right="-1284"/>
        <w:jc w:val="both"/>
        <w:rPr>
          <w:rFonts w:ascii="Arial" w:hAnsi="Arial" w:cs="Arial"/>
          <w:lang w:val="fr-FR"/>
        </w:rPr>
      </w:pPr>
    </w:p>
    <w:p w14:paraId="1DA5705B" w14:textId="77777777" w:rsidR="0013471E" w:rsidRPr="000D5DA4" w:rsidRDefault="00683C70" w:rsidP="001B1889">
      <w:pPr>
        <w:ind w:left="-851" w:right="-1284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0D5DA4">
        <w:rPr>
          <w:rFonts w:ascii="Arial" w:hAnsi="Arial" w:cs="Arial"/>
          <w:b/>
          <w:sz w:val="26"/>
          <w:szCs w:val="26"/>
          <w:lang w:val="fr-FR"/>
        </w:rPr>
        <w:t>Activité physique et santé</w:t>
      </w:r>
    </w:p>
    <w:p w14:paraId="4DCC344D" w14:textId="402D3067" w:rsidR="0013471E" w:rsidRPr="000D5DA4" w:rsidRDefault="0026518C" w:rsidP="001B1889">
      <w:pPr>
        <w:ind w:left="-851" w:right="-1284"/>
        <w:jc w:val="center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t>Les facul</w:t>
      </w:r>
      <w:r w:rsidR="002B7A9B" w:rsidRPr="000D5DA4">
        <w:rPr>
          <w:rFonts w:ascii="Arial" w:hAnsi="Arial" w:cs="Arial"/>
          <w:b/>
          <w:sz w:val="26"/>
          <w:szCs w:val="26"/>
          <w:lang w:val="fr-FR"/>
        </w:rPr>
        <w:t>tés</w:t>
      </w:r>
      <w:r w:rsidR="00C811E4">
        <w:rPr>
          <w:rFonts w:ascii="Arial" w:hAnsi="Arial" w:cs="Arial"/>
          <w:b/>
          <w:sz w:val="26"/>
          <w:szCs w:val="26"/>
          <w:lang w:val="fr-FR"/>
        </w:rPr>
        <w:t xml:space="preserve"> de Pharmacie et de</w:t>
      </w:r>
      <w:r w:rsidR="00683C70" w:rsidRPr="000D5DA4">
        <w:rPr>
          <w:rFonts w:ascii="Arial" w:hAnsi="Arial" w:cs="Arial"/>
          <w:b/>
          <w:sz w:val="26"/>
          <w:szCs w:val="26"/>
          <w:lang w:val="fr-FR"/>
        </w:rPr>
        <w:t xml:space="preserve"> </w:t>
      </w:r>
      <w:proofErr w:type="spellStart"/>
      <w:r w:rsidR="00683C70" w:rsidRPr="000D5DA4">
        <w:rPr>
          <w:rFonts w:ascii="Arial" w:hAnsi="Arial" w:cs="Arial"/>
          <w:b/>
          <w:sz w:val="26"/>
          <w:szCs w:val="26"/>
          <w:lang w:val="fr-FR"/>
        </w:rPr>
        <w:t>Staps</w:t>
      </w:r>
      <w:proofErr w:type="spellEnd"/>
      <w:r w:rsidR="00683C70" w:rsidRPr="000D5DA4"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="0013471E" w:rsidRPr="000D5DA4">
        <w:rPr>
          <w:rFonts w:ascii="Arial" w:hAnsi="Arial" w:cs="Arial"/>
          <w:b/>
          <w:sz w:val="26"/>
          <w:szCs w:val="26"/>
          <w:lang w:val="fr-FR"/>
        </w:rPr>
        <w:br/>
        <w:t xml:space="preserve">développent </w:t>
      </w:r>
      <w:r w:rsidR="00683C70" w:rsidRPr="000D5DA4">
        <w:rPr>
          <w:rFonts w:ascii="Arial" w:hAnsi="Arial" w:cs="Arial"/>
          <w:b/>
          <w:sz w:val="26"/>
          <w:szCs w:val="26"/>
          <w:lang w:val="fr-FR"/>
        </w:rPr>
        <w:t xml:space="preserve">des enseignements communs </w:t>
      </w:r>
    </w:p>
    <w:p w14:paraId="64326C34" w14:textId="2DFF4ABC" w:rsidR="00683C70" w:rsidRPr="000D5DA4" w:rsidRDefault="00683C70" w:rsidP="001B1889">
      <w:pPr>
        <w:ind w:left="-851" w:right="-1284"/>
        <w:jc w:val="center"/>
        <w:rPr>
          <w:rFonts w:ascii="Arial" w:hAnsi="Arial" w:cs="Arial"/>
          <w:b/>
          <w:sz w:val="26"/>
          <w:szCs w:val="26"/>
          <w:lang w:val="fr-FR"/>
        </w:rPr>
      </w:pPr>
      <w:proofErr w:type="gramStart"/>
      <w:r w:rsidRPr="000D5DA4">
        <w:rPr>
          <w:rFonts w:ascii="Arial" w:hAnsi="Arial" w:cs="Arial"/>
          <w:b/>
          <w:sz w:val="26"/>
          <w:szCs w:val="26"/>
          <w:lang w:val="fr-FR"/>
        </w:rPr>
        <w:t>pour</w:t>
      </w:r>
      <w:proofErr w:type="gramEnd"/>
      <w:r w:rsidRPr="000D5DA4">
        <w:rPr>
          <w:rFonts w:ascii="Arial" w:hAnsi="Arial" w:cs="Arial"/>
          <w:b/>
          <w:sz w:val="26"/>
          <w:szCs w:val="26"/>
          <w:lang w:val="fr-FR"/>
        </w:rPr>
        <w:t xml:space="preserve"> améliorer la prise en charge des patients atteints de maladies chroniques.</w:t>
      </w:r>
    </w:p>
    <w:p w14:paraId="746B150C" w14:textId="77777777" w:rsidR="00683C70" w:rsidRPr="0013471E" w:rsidRDefault="00683C70" w:rsidP="001B1889">
      <w:pPr>
        <w:ind w:left="-851" w:right="-1284"/>
        <w:jc w:val="both"/>
        <w:rPr>
          <w:rFonts w:ascii="Arial" w:hAnsi="Arial" w:cs="Arial"/>
          <w:lang w:val="fr-FR"/>
        </w:rPr>
      </w:pPr>
    </w:p>
    <w:p w14:paraId="4B136D90" w14:textId="3C3FB4F3" w:rsidR="00683C70" w:rsidRPr="0013471E" w:rsidRDefault="00F82B33" w:rsidP="001B1889">
      <w:pPr>
        <w:ind w:left="-851" w:right="-1284"/>
        <w:jc w:val="both"/>
        <w:rPr>
          <w:rFonts w:ascii="Arial" w:hAnsi="Arial" w:cs="Arial"/>
          <w:b/>
          <w:lang w:val="fr-FR"/>
        </w:rPr>
      </w:pPr>
      <w:r w:rsidRPr="0013471E">
        <w:rPr>
          <w:rFonts w:ascii="Arial" w:hAnsi="Arial" w:cs="Arial"/>
          <w:b/>
          <w:lang w:val="fr-FR"/>
        </w:rPr>
        <w:t xml:space="preserve">PARIS, le </w:t>
      </w:r>
      <w:r w:rsidR="00C811E4">
        <w:rPr>
          <w:rFonts w:ascii="Arial" w:hAnsi="Arial" w:cs="Arial"/>
          <w:b/>
          <w:lang w:val="fr-FR"/>
        </w:rPr>
        <w:t xml:space="preserve">Mercredi </w:t>
      </w:r>
      <w:r w:rsidR="00D952B4">
        <w:rPr>
          <w:rFonts w:ascii="Arial" w:hAnsi="Arial" w:cs="Arial"/>
          <w:b/>
          <w:lang w:val="fr-FR"/>
        </w:rPr>
        <w:t>15 Juin 2016</w:t>
      </w:r>
      <w:r w:rsidRPr="0013471E">
        <w:rPr>
          <w:rFonts w:ascii="Arial" w:hAnsi="Arial" w:cs="Arial"/>
          <w:b/>
          <w:lang w:val="fr-FR"/>
        </w:rPr>
        <w:t xml:space="preserve"> </w:t>
      </w:r>
      <w:r w:rsidR="00D952B4">
        <w:rPr>
          <w:rFonts w:ascii="Arial" w:hAnsi="Arial" w:cs="Arial"/>
          <w:b/>
          <w:lang w:val="fr-FR"/>
        </w:rPr>
        <w:t>–</w:t>
      </w:r>
      <w:r w:rsidR="00683C70" w:rsidRPr="0013471E">
        <w:rPr>
          <w:rFonts w:ascii="Arial" w:hAnsi="Arial" w:cs="Arial"/>
          <w:b/>
          <w:lang w:val="fr-FR"/>
        </w:rPr>
        <w:t xml:space="preserve"> </w:t>
      </w:r>
      <w:r w:rsidR="00D952B4">
        <w:rPr>
          <w:rFonts w:ascii="Arial" w:hAnsi="Arial" w:cs="Arial"/>
          <w:b/>
          <w:lang w:val="fr-FR"/>
        </w:rPr>
        <w:t xml:space="preserve">Les </w:t>
      </w:r>
      <w:r w:rsidR="00683C70" w:rsidRPr="0013471E">
        <w:rPr>
          <w:rFonts w:ascii="Arial" w:hAnsi="Arial" w:cs="Arial"/>
          <w:b/>
          <w:lang w:val="fr-FR"/>
        </w:rPr>
        <w:t>conférence</w:t>
      </w:r>
      <w:r w:rsidR="00C811E4">
        <w:rPr>
          <w:rFonts w:ascii="Arial" w:hAnsi="Arial" w:cs="Arial"/>
          <w:b/>
          <w:lang w:val="fr-FR"/>
        </w:rPr>
        <w:t>s</w:t>
      </w:r>
      <w:r w:rsidR="00683C70" w:rsidRPr="0013471E">
        <w:rPr>
          <w:rFonts w:ascii="Arial" w:hAnsi="Arial" w:cs="Arial"/>
          <w:b/>
          <w:lang w:val="fr-FR"/>
        </w:rPr>
        <w:t xml:space="preserve"> des Doyens </w:t>
      </w:r>
      <w:r w:rsidRPr="0013471E">
        <w:rPr>
          <w:rFonts w:ascii="Arial" w:hAnsi="Arial" w:cs="Arial"/>
          <w:b/>
          <w:lang w:val="fr-FR"/>
        </w:rPr>
        <w:t>de Pharmacie</w:t>
      </w:r>
      <w:r w:rsidR="00C811E4">
        <w:rPr>
          <w:rFonts w:ascii="Arial" w:hAnsi="Arial" w:cs="Arial"/>
          <w:b/>
          <w:lang w:val="fr-FR"/>
        </w:rPr>
        <w:t xml:space="preserve">, représentée par le Professeur Macha </w:t>
      </w:r>
      <w:proofErr w:type="spellStart"/>
      <w:r w:rsidR="00C811E4">
        <w:rPr>
          <w:rFonts w:ascii="Arial" w:hAnsi="Arial" w:cs="Arial"/>
          <w:b/>
          <w:lang w:val="fr-FR"/>
        </w:rPr>
        <w:t>Woronoff-Lemsi</w:t>
      </w:r>
      <w:proofErr w:type="spellEnd"/>
      <w:r w:rsidR="00C811E4">
        <w:rPr>
          <w:rFonts w:ascii="Arial" w:hAnsi="Arial" w:cs="Arial"/>
          <w:b/>
          <w:lang w:val="fr-FR"/>
        </w:rPr>
        <w:t xml:space="preserve"> Présidente de la conférence, et le Professeur </w:t>
      </w:r>
      <w:proofErr w:type="spellStart"/>
      <w:r w:rsidR="00C811E4">
        <w:rPr>
          <w:rFonts w:ascii="Arial" w:hAnsi="Arial" w:cs="Arial"/>
          <w:b/>
          <w:lang w:val="fr-FR"/>
        </w:rPr>
        <w:t>Delamarche</w:t>
      </w:r>
      <w:proofErr w:type="spellEnd"/>
      <w:r w:rsidR="00C811E4">
        <w:rPr>
          <w:rFonts w:ascii="Arial" w:hAnsi="Arial" w:cs="Arial"/>
          <w:b/>
          <w:lang w:val="fr-FR"/>
        </w:rPr>
        <w:t xml:space="preserve"> Président d’honneur de la  conférence</w:t>
      </w:r>
      <w:r w:rsidR="00D952B4">
        <w:rPr>
          <w:rFonts w:ascii="Arial" w:hAnsi="Arial" w:cs="Arial"/>
          <w:b/>
          <w:lang w:val="fr-FR"/>
        </w:rPr>
        <w:t xml:space="preserve"> </w:t>
      </w:r>
      <w:r w:rsidR="00D952B4" w:rsidRPr="0013471E">
        <w:rPr>
          <w:rFonts w:ascii="Arial" w:hAnsi="Arial" w:cs="Arial"/>
          <w:b/>
          <w:lang w:val="fr-FR"/>
        </w:rPr>
        <w:t xml:space="preserve">de </w:t>
      </w:r>
      <w:proofErr w:type="spellStart"/>
      <w:r w:rsidR="00D952B4" w:rsidRPr="0013471E">
        <w:rPr>
          <w:rFonts w:ascii="Arial" w:hAnsi="Arial" w:cs="Arial"/>
          <w:b/>
          <w:lang w:val="fr-FR"/>
        </w:rPr>
        <w:t>Sta</w:t>
      </w:r>
      <w:r w:rsidR="00D952B4">
        <w:rPr>
          <w:rFonts w:ascii="Arial" w:hAnsi="Arial" w:cs="Arial"/>
          <w:b/>
          <w:lang w:val="fr-FR"/>
        </w:rPr>
        <w:t>ps</w:t>
      </w:r>
      <w:proofErr w:type="spellEnd"/>
      <w:r w:rsidR="00D952B4">
        <w:rPr>
          <w:rFonts w:ascii="Arial" w:hAnsi="Arial" w:cs="Arial"/>
          <w:b/>
          <w:lang w:val="fr-FR"/>
        </w:rPr>
        <w:t xml:space="preserve"> signent un accord de coopération universitaire</w:t>
      </w:r>
      <w:r w:rsidR="00C811E4">
        <w:rPr>
          <w:rFonts w:ascii="Arial" w:hAnsi="Arial" w:cs="Arial"/>
          <w:b/>
          <w:lang w:val="fr-FR"/>
        </w:rPr>
        <w:t xml:space="preserve"> dans le cadre du Programme National Nutrition Santé</w:t>
      </w:r>
      <w:r w:rsidRPr="0013471E">
        <w:rPr>
          <w:rFonts w:ascii="Arial" w:hAnsi="Arial" w:cs="Arial"/>
          <w:b/>
          <w:lang w:val="fr-FR"/>
        </w:rPr>
        <w:t>.</w:t>
      </w:r>
    </w:p>
    <w:p w14:paraId="561B096B" w14:textId="77777777" w:rsidR="00F82B33" w:rsidRPr="00E60681" w:rsidRDefault="00F82B33" w:rsidP="001B1889">
      <w:pPr>
        <w:ind w:left="-851" w:right="-1284"/>
        <w:jc w:val="both"/>
        <w:rPr>
          <w:rFonts w:ascii="Arial" w:hAnsi="Arial" w:cs="Arial"/>
          <w:b/>
          <w:color w:val="808080" w:themeColor="background1" w:themeShade="80"/>
          <w:lang w:val="fr-FR"/>
        </w:rPr>
      </w:pPr>
    </w:p>
    <w:p w14:paraId="66452B61" w14:textId="002F1064" w:rsidR="00F82B33" w:rsidRPr="00E60681" w:rsidRDefault="001B1889" w:rsidP="001B1889">
      <w:pPr>
        <w:ind w:left="-851" w:right="-1284"/>
        <w:jc w:val="both"/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</w:pP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Cette convention va</w:t>
      </w:r>
      <w:r w:rsidR="00F82B33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 constituer un des piliers de la </w:t>
      </w:r>
      <w:r w:rsidR="00014C9A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pré</w:t>
      </w:r>
      <w:r w:rsidR="00F82B33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vention de demain dans le cadre du parcours de soins des patients atteints de maladies chroniques et de la promotion de l’activité 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physique comme facteur de santé, en lien avec le secteur médical, </w:t>
      </w:r>
      <w:r w:rsidR="00C811E4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qui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 est déj</w:t>
      </w:r>
      <w:r w:rsidR="00C811E4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à partenaire d’une convention de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 même natu</w:t>
      </w:r>
      <w:r w:rsidR="00C811E4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re entre les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 conféren</w:t>
      </w:r>
      <w:r w:rsidR="00C811E4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ces de Doyens de Médecine et de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Staps</w:t>
      </w:r>
      <w:proofErr w:type="spellEnd"/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.</w:t>
      </w:r>
    </w:p>
    <w:p w14:paraId="14327DB0" w14:textId="77777777" w:rsidR="00F82B33" w:rsidRDefault="00F82B33" w:rsidP="001B1889">
      <w:pPr>
        <w:ind w:left="-851" w:right="-1284"/>
        <w:jc w:val="both"/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</w:pPr>
    </w:p>
    <w:p w14:paraId="7BD884A5" w14:textId="3CB6E2AF" w:rsidR="001B1889" w:rsidRDefault="001B1889" w:rsidP="001B1889">
      <w:pPr>
        <w:ind w:left="-851" w:right="-1284"/>
        <w:jc w:val="both"/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</w:pP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L’objet central de cette convention est de faire partager entre les étudiants de pharma</w:t>
      </w:r>
      <w:r w:rsidR="00C811E4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cie (spécialité officine) et de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Staps</w:t>
      </w:r>
      <w:proofErr w:type="spellEnd"/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, (mention activité physique adaptée) un socle de connaissance</w:t>
      </w:r>
      <w:r w:rsidR="00C811E4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s commun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. Cette démarche vise à améliorer la prise en charge des patients tout au long du parcours de santé, développer la prescription médicale d’activité physique, notamment au travers de l’entretien pharmaceutique.</w:t>
      </w:r>
    </w:p>
    <w:p w14:paraId="3C65ABF9" w14:textId="77777777" w:rsidR="001B1889" w:rsidRPr="00E60681" w:rsidRDefault="001B1889" w:rsidP="001B1889">
      <w:pPr>
        <w:ind w:left="-851" w:right="-1284"/>
        <w:jc w:val="both"/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</w:pPr>
    </w:p>
    <w:p w14:paraId="4ACFAE3B" w14:textId="030D3158" w:rsidR="004F13CD" w:rsidRDefault="002538D3" w:rsidP="001B1889">
      <w:pPr>
        <w:tabs>
          <w:tab w:val="left" w:pos="9064"/>
        </w:tabs>
        <w:ind w:left="-851" w:right="-1284"/>
        <w:jc w:val="both"/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</w:pP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Le </w:t>
      </w:r>
      <w:r w:rsidR="00F82B33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Professeur Serge </w:t>
      </w:r>
      <w:proofErr w:type="spellStart"/>
      <w:r w:rsidR="00F82B33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Hercberg</w:t>
      </w:r>
      <w:proofErr w:type="spellEnd"/>
      <w:r w:rsidR="003C7EE2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,</w:t>
      </w:r>
      <w:r w:rsidR="0013471E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 </w:t>
      </w:r>
      <w:r w:rsidR="0056338C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Président </w:t>
      </w:r>
      <w:r w:rsidR="0013471E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du Programme National Nutrition Santé (PNNS)</w:t>
      </w:r>
      <w:r w:rsidR="00F82B33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 se félicite de ce partenariat qui constitue une des mesures clés du changement de comportement des individus: changer la représentation et la connaissance des professionnels de santé et de l’activité physique adaptée, partager un socle de connaissance</w:t>
      </w:r>
      <w:r w:rsidR="00C811E4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s commun</w:t>
      </w:r>
      <w:r w:rsidR="00F82B33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.</w:t>
      </w:r>
      <w:r w:rsidR="004F13CD" w:rsidRPr="004F13CD">
        <w:rPr>
          <w:noProof/>
          <w:lang w:val="fr-FR" w:eastAsia="fr-FR"/>
        </w:rPr>
        <w:t xml:space="preserve"> </w:t>
      </w:r>
    </w:p>
    <w:p w14:paraId="6E030C70" w14:textId="77777777" w:rsidR="0013471E" w:rsidRPr="00E60681" w:rsidRDefault="0013471E" w:rsidP="001B1889">
      <w:pPr>
        <w:ind w:left="-851" w:right="-1284"/>
        <w:jc w:val="both"/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</w:pPr>
    </w:p>
    <w:p w14:paraId="2BA92C01" w14:textId="4532D86C" w:rsidR="00E60681" w:rsidRDefault="00805F07" w:rsidP="001B1889">
      <w:pPr>
        <w:ind w:left="-851" w:right="-1284"/>
        <w:jc w:val="both"/>
        <w:rPr>
          <w:rFonts w:ascii="Arial" w:hAnsi="Arial" w:cs="Arial"/>
          <w:color w:val="808080" w:themeColor="background1" w:themeShade="80"/>
          <w:sz w:val="26"/>
          <w:szCs w:val="26"/>
        </w:rPr>
      </w:pP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Vincent Alberti, ancien conseiller PNNS (</w:t>
      </w:r>
      <w:r w:rsidR="003C7EE2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Sport Santé Conseil</w:t>
      </w:r>
      <w:r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),</w:t>
      </w:r>
      <w:r w:rsidR="003C7EE2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 a </w:t>
      </w:r>
      <w:r w:rsidR="00D952B4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été en charge de la coordination scientifique</w:t>
      </w:r>
      <w:r w:rsidR="003C7EE2" w:rsidRPr="00E60681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 entre les </w:t>
      </w:r>
      <w:r w:rsidR="004F13CD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conférences de</w:t>
      </w:r>
      <w:r w:rsidR="000D5DA4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 xml:space="preserve">s Doyens et le collège des </w:t>
      </w:r>
      <w:r w:rsidR="001B1889">
        <w:rPr>
          <w:rFonts w:ascii="Arial" w:hAnsi="Arial" w:cs="Arial"/>
          <w:color w:val="808080" w:themeColor="background1" w:themeShade="80"/>
          <w:sz w:val="26"/>
          <w:szCs w:val="26"/>
          <w:lang w:val="fr-FR"/>
        </w:rPr>
        <w:t>experts</w:t>
      </w:r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>: SFMES (</w:t>
      </w:r>
      <w:proofErr w:type="spellStart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>S</w:t>
      </w:r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>ociété</w:t>
      </w:r>
      <w:proofErr w:type="spellEnd"/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  <w:proofErr w:type="spellStart"/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>Française</w:t>
      </w:r>
      <w:proofErr w:type="spellEnd"/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 xml:space="preserve"> de </w:t>
      </w:r>
      <w:proofErr w:type="spellStart"/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>Médecine</w:t>
      </w:r>
      <w:proofErr w:type="spellEnd"/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 xml:space="preserve"> de </w:t>
      </w:r>
      <w:proofErr w:type="spellStart"/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>l</w:t>
      </w:r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>’Exercice</w:t>
      </w:r>
      <w:proofErr w:type="spellEnd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 xml:space="preserve"> et du Sport), </w:t>
      </w:r>
      <w:proofErr w:type="spellStart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>Afero</w:t>
      </w:r>
      <w:proofErr w:type="spellEnd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 xml:space="preserve"> (A</w:t>
      </w:r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>ssociation</w:t>
      </w:r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  <w:proofErr w:type="spellStart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>Française</w:t>
      </w:r>
      <w:proofErr w:type="spellEnd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  <w:proofErr w:type="spellStart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>d’Étude</w:t>
      </w:r>
      <w:proofErr w:type="spellEnd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 xml:space="preserve"> et de </w:t>
      </w:r>
      <w:proofErr w:type="spellStart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>Recherche</w:t>
      </w:r>
      <w:proofErr w:type="spellEnd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 xml:space="preserve"> en </w:t>
      </w:r>
      <w:proofErr w:type="spellStart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>O</w:t>
      </w:r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>bésité</w:t>
      </w:r>
      <w:proofErr w:type="spellEnd"/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>),</w:t>
      </w:r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 xml:space="preserve"> CNAO ( </w:t>
      </w:r>
      <w:proofErr w:type="spellStart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>Collectif</w:t>
      </w:r>
      <w:proofErr w:type="spellEnd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 xml:space="preserve"> N</w:t>
      </w:r>
      <w:r w:rsidR="004F13CD">
        <w:rPr>
          <w:rFonts w:ascii="Arial" w:hAnsi="Arial" w:cs="Arial"/>
          <w:color w:val="808080" w:themeColor="background1" w:themeShade="80"/>
          <w:sz w:val="26"/>
          <w:szCs w:val="26"/>
        </w:rPr>
        <w:t xml:space="preserve">ational des Associations </w:t>
      </w:r>
      <w:proofErr w:type="spellStart"/>
      <w:r w:rsidR="004F13CD">
        <w:rPr>
          <w:rFonts w:ascii="Arial" w:hAnsi="Arial" w:cs="Arial"/>
          <w:color w:val="808080" w:themeColor="background1" w:themeShade="80"/>
          <w:sz w:val="26"/>
          <w:szCs w:val="26"/>
        </w:rPr>
        <w:t>d’Obèses</w:t>
      </w:r>
      <w:proofErr w:type="spellEnd"/>
      <w:r w:rsidR="004F13CD">
        <w:rPr>
          <w:rFonts w:ascii="Arial" w:hAnsi="Arial" w:cs="Arial"/>
          <w:color w:val="808080" w:themeColor="background1" w:themeShade="80"/>
          <w:sz w:val="26"/>
          <w:szCs w:val="26"/>
        </w:rPr>
        <w:t xml:space="preserve">) </w:t>
      </w:r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 xml:space="preserve"> l</w:t>
      </w:r>
      <w:r w:rsidR="00143A79">
        <w:rPr>
          <w:rFonts w:ascii="Arial" w:hAnsi="Arial" w:cs="Arial"/>
          <w:color w:val="808080" w:themeColor="background1" w:themeShade="80"/>
          <w:sz w:val="26"/>
          <w:szCs w:val="26"/>
        </w:rPr>
        <w:t xml:space="preserve">es </w:t>
      </w:r>
      <w:proofErr w:type="spellStart"/>
      <w:r w:rsidR="00143A79">
        <w:rPr>
          <w:rFonts w:ascii="Arial" w:hAnsi="Arial" w:cs="Arial"/>
          <w:color w:val="808080" w:themeColor="background1" w:themeShade="80"/>
          <w:sz w:val="26"/>
          <w:szCs w:val="26"/>
        </w:rPr>
        <w:t>collèges</w:t>
      </w:r>
      <w:proofErr w:type="spellEnd"/>
      <w:r w:rsidR="00143A79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  <w:proofErr w:type="spellStart"/>
      <w:r w:rsidR="00143A79">
        <w:rPr>
          <w:rFonts w:ascii="Arial" w:hAnsi="Arial" w:cs="Arial"/>
          <w:color w:val="808080" w:themeColor="background1" w:themeShade="80"/>
          <w:sz w:val="26"/>
          <w:szCs w:val="26"/>
        </w:rPr>
        <w:t>d’enseignement</w:t>
      </w:r>
      <w:proofErr w:type="spellEnd"/>
      <w:r w:rsidR="00143A79">
        <w:rPr>
          <w:rFonts w:ascii="Arial" w:hAnsi="Arial" w:cs="Arial"/>
          <w:color w:val="808080" w:themeColor="background1" w:themeShade="80"/>
          <w:sz w:val="26"/>
          <w:szCs w:val="26"/>
        </w:rPr>
        <w:t xml:space="preserve"> en </w:t>
      </w:r>
      <w:proofErr w:type="spellStart"/>
      <w:r w:rsidR="00143A79">
        <w:rPr>
          <w:rFonts w:ascii="Arial" w:hAnsi="Arial" w:cs="Arial"/>
          <w:color w:val="808080" w:themeColor="background1" w:themeShade="80"/>
          <w:sz w:val="26"/>
          <w:szCs w:val="26"/>
        </w:rPr>
        <w:t>méde</w:t>
      </w:r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>cine</w:t>
      </w:r>
      <w:proofErr w:type="spellEnd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 xml:space="preserve"> (Nutrition, </w:t>
      </w:r>
      <w:proofErr w:type="spellStart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>Médecine</w:t>
      </w:r>
      <w:proofErr w:type="spellEnd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 xml:space="preserve"> du Sport, </w:t>
      </w:r>
      <w:proofErr w:type="spellStart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>T</w:t>
      </w:r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>raumatologie</w:t>
      </w:r>
      <w:proofErr w:type="spellEnd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 xml:space="preserve"> Sportive, </w:t>
      </w:r>
      <w:proofErr w:type="spellStart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>Médecine</w:t>
      </w:r>
      <w:proofErr w:type="spellEnd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 xml:space="preserve"> Physique et </w:t>
      </w:r>
      <w:proofErr w:type="spellStart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>Réadaptation</w:t>
      </w:r>
      <w:proofErr w:type="spellEnd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 xml:space="preserve">, </w:t>
      </w:r>
      <w:proofErr w:type="spellStart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>Endocrinologie</w:t>
      </w:r>
      <w:proofErr w:type="spellEnd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 xml:space="preserve">, </w:t>
      </w:r>
      <w:proofErr w:type="spellStart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>Pneumologie</w:t>
      </w:r>
      <w:proofErr w:type="spellEnd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 xml:space="preserve">, </w:t>
      </w:r>
      <w:proofErr w:type="spellStart"/>
      <w:r w:rsidR="002B7A9B">
        <w:rPr>
          <w:rFonts w:ascii="Arial" w:hAnsi="Arial" w:cs="Arial"/>
          <w:color w:val="808080" w:themeColor="background1" w:themeShade="80"/>
          <w:sz w:val="26"/>
          <w:szCs w:val="26"/>
        </w:rPr>
        <w:t>C</w:t>
      </w:r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>ardiologie</w:t>
      </w:r>
      <w:proofErr w:type="spellEnd"/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 xml:space="preserve">), CNU </w:t>
      </w:r>
      <w:proofErr w:type="spellStart"/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>Staps</w:t>
      </w:r>
      <w:proofErr w:type="spellEnd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 xml:space="preserve"> (</w:t>
      </w:r>
      <w:proofErr w:type="spellStart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>Conférence</w:t>
      </w:r>
      <w:proofErr w:type="spellEnd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 xml:space="preserve"> </w:t>
      </w:r>
      <w:proofErr w:type="spellStart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>N</w:t>
      </w:r>
      <w:r w:rsidR="00143A79">
        <w:rPr>
          <w:rFonts w:ascii="Arial" w:hAnsi="Arial" w:cs="Arial"/>
          <w:color w:val="808080" w:themeColor="background1" w:themeShade="80"/>
          <w:sz w:val="26"/>
          <w:szCs w:val="26"/>
        </w:rPr>
        <w:t>ationale</w:t>
      </w:r>
      <w:proofErr w:type="spellEnd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 xml:space="preserve"> des </w:t>
      </w:r>
      <w:proofErr w:type="spellStart"/>
      <w:r w:rsidR="002538D3">
        <w:rPr>
          <w:rFonts w:ascii="Arial" w:hAnsi="Arial" w:cs="Arial"/>
          <w:color w:val="808080" w:themeColor="background1" w:themeShade="80"/>
          <w:sz w:val="26"/>
          <w:szCs w:val="26"/>
        </w:rPr>
        <w:t>U</w:t>
      </w:r>
      <w:r w:rsidR="00143A79">
        <w:rPr>
          <w:rFonts w:ascii="Arial" w:hAnsi="Arial" w:cs="Arial"/>
          <w:color w:val="808080" w:themeColor="background1" w:themeShade="80"/>
          <w:sz w:val="26"/>
          <w:szCs w:val="26"/>
        </w:rPr>
        <w:t>niversités</w:t>
      </w:r>
      <w:proofErr w:type="spellEnd"/>
      <w:r w:rsidR="00143A79">
        <w:rPr>
          <w:rFonts w:ascii="Arial" w:hAnsi="Arial" w:cs="Arial"/>
          <w:color w:val="808080" w:themeColor="background1" w:themeShade="80"/>
          <w:sz w:val="26"/>
          <w:szCs w:val="26"/>
        </w:rPr>
        <w:t>)</w:t>
      </w:r>
      <w:r>
        <w:rPr>
          <w:rFonts w:ascii="Arial" w:hAnsi="Arial" w:cs="Arial"/>
          <w:color w:val="808080" w:themeColor="background1" w:themeShade="80"/>
          <w:sz w:val="26"/>
          <w:szCs w:val="26"/>
        </w:rPr>
        <w:t>, EHESP (</w:t>
      </w:r>
      <w:proofErr w:type="spellStart"/>
      <w:r>
        <w:rPr>
          <w:rFonts w:ascii="Arial" w:hAnsi="Arial" w:cs="Arial"/>
          <w:color w:val="808080" w:themeColor="background1" w:themeShade="80"/>
          <w:sz w:val="26"/>
          <w:szCs w:val="26"/>
        </w:rPr>
        <w:t>Ecole</w:t>
      </w:r>
      <w:proofErr w:type="spellEnd"/>
      <w:r>
        <w:rPr>
          <w:rFonts w:ascii="Arial" w:hAnsi="Arial" w:cs="Arial"/>
          <w:color w:val="808080" w:themeColor="background1" w:themeShade="80"/>
          <w:sz w:val="26"/>
          <w:szCs w:val="26"/>
        </w:rPr>
        <w:t xml:space="preserve"> des </w:t>
      </w:r>
      <w:proofErr w:type="spellStart"/>
      <w:r>
        <w:rPr>
          <w:rFonts w:ascii="Arial" w:hAnsi="Arial" w:cs="Arial"/>
          <w:color w:val="808080" w:themeColor="background1" w:themeShade="80"/>
          <w:sz w:val="26"/>
          <w:szCs w:val="26"/>
        </w:rPr>
        <w:t>Hautes</w:t>
      </w:r>
      <w:proofErr w:type="spellEnd"/>
      <w:r>
        <w:rPr>
          <w:rFonts w:ascii="Arial" w:hAnsi="Arial" w:cs="Arial"/>
          <w:color w:val="808080" w:themeColor="background1" w:themeShade="80"/>
          <w:sz w:val="26"/>
          <w:szCs w:val="26"/>
        </w:rPr>
        <w:t xml:space="preserve"> Etudes en Santé </w:t>
      </w:r>
      <w:proofErr w:type="spellStart"/>
      <w:r>
        <w:rPr>
          <w:rFonts w:ascii="Arial" w:hAnsi="Arial" w:cs="Arial"/>
          <w:color w:val="808080" w:themeColor="background1" w:themeShade="80"/>
          <w:sz w:val="26"/>
          <w:szCs w:val="26"/>
        </w:rPr>
        <w:t>Publique</w:t>
      </w:r>
      <w:proofErr w:type="spellEnd"/>
      <w:r>
        <w:rPr>
          <w:rFonts w:ascii="Arial" w:hAnsi="Arial" w:cs="Arial"/>
          <w:color w:val="808080" w:themeColor="background1" w:themeShade="80"/>
          <w:sz w:val="26"/>
          <w:szCs w:val="26"/>
        </w:rPr>
        <w:t>)</w:t>
      </w:r>
      <w:r w:rsidR="00E60681" w:rsidRPr="00E60681">
        <w:rPr>
          <w:rFonts w:ascii="Arial" w:hAnsi="Arial" w:cs="Arial"/>
          <w:color w:val="808080" w:themeColor="background1" w:themeShade="80"/>
          <w:sz w:val="26"/>
          <w:szCs w:val="26"/>
        </w:rPr>
        <w:t>.</w:t>
      </w:r>
    </w:p>
    <w:p w14:paraId="20A6B151" w14:textId="77777777" w:rsidR="0026518C" w:rsidRDefault="0026518C" w:rsidP="001B1889">
      <w:pPr>
        <w:ind w:right="-434"/>
        <w:jc w:val="both"/>
        <w:rPr>
          <w:rFonts w:ascii="Arial" w:hAnsi="Arial" w:cs="Arial"/>
          <w:color w:val="808080" w:themeColor="background1" w:themeShade="80"/>
        </w:rPr>
      </w:pPr>
      <w:bookmarkStart w:id="1" w:name="_GoBack"/>
      <w:bookmarkEnd w:id="1"/>
    </w:p>
    <w:p w14:paraId="2F64F422" w14:textId="10D312E3" w:rsidR="00546577" w:rsidRPr="004F13CD" w:rsidRDefault="003F606A" w:rsidP="001B1889">
      <w:pPr>
        <w:ind w:left="-284" w:right="-434"/>
        <w:jc w:val="center"/>
        <w:rPr>
          <w:rFonts w:ascii="Arial" w:hAnsi="Arial" w:cs="Arial"/>
          <w:color w:val="808080" w:themeColor="background1" w:themeShade="80"/>
        </w:rPr>
      </w:pPr>
      <w:r w:rsidRPr="003F606A">
        <w:rPr>
          <w:rFonts w:ascii="Arial" w:hAnsi="Arial" w:cs="Arial"/>
          <w:color w:val="808080" w:themeColor="background1" w:themeShade="80"/>
        </w:rPr>
        <w:t xml:space="preserve">Plus </w:t>
      </w:r>
      <w:proofErr w:type="spellStart"/>
      <w:r w:rsidRPr="003F606A">
        <w:rPr>
          <w:rFonts w:ascii="Arial" w:hAnsi="Arial" w:cs="Arial"/>
          <w:color w:val="808080" w:themeColor="background1" w:themeShade="80"/>
        </w:rPr>
        <w:t>d’informations</w:t>
      </w:r>
      <w:proofErr w:type="spellEnd"/>
      <w:r w:rsidRPr="003F606A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F606A">
        <w:rPr>
          <w:rFonts w:ascii="Arial" w:hAnsi="Arial" w:cs="Arial"/>
          <w:color w:val="808080" w:themeColor="background1" w:themeShade="80"/>
        </w:rPr>
        <w:t>sur</w:t>
      </w:r>
      <w:proofErr w:type="spellEnd"/>
      <w:r w:rsidR="001B1889">
        <w:rPr>
          <w:rFonts w:ascii="Arial" w:hAnsi="Arial" w:cs="Arial"/>
          <w:color w:val="808080" w:themeColor="background1" w:themeShade="80"/>
        </w:rPr>
        <w:t xml:space="preserve"> les conventions:</w:t>
      </w:r>
      <w:r w:rsidRPr="003F606A">
        <w:rPr>
          <w:rFonts w:ascii="Arial" w:hAnsi="Arial" w:cs="Arial"/>
          <w:color w:val="808080" w:themeColor="background1" w:themeShade="80"/>
        </w:rPr>
        <w:t xml:space="preserve"> </w:t>
      </w:r>
      <w:hyperlink r:id="rId13" w:history="1">
        <w:r w:rsidRPr="003F606A">
          <w:rPr>
            <w:rStyle w:val="Lienhypertexte"/>
            <w:rFonts w:ascii="Arial" w:hAnsi="Arial" w:cs="Arial"/>
            <w:color w:val="943634" w:themeColor="accent2" w:themeShade="BF"/>
          </w:rPr>
          <w:t>www.sportsanteformation.com</w:t>
        </w:r>
      </w:hyperlink>
      <w:bookmarkEnd w:id="0"/>
    </w:p>
    <w:sectPr w:rsidR="00546577" w:rsidRPr="004F13CD" w:rsidSect="001B1889">
      <w:headerReference w:type="default" r:id="rId14"/>
      <w:footerReference w:type="default" r:id="rId15"/>
      <w:pgSz w:w="11900" w:h="16840"/>
      <w:pgMar w:top="0" w:right="1418" w:bottom="426" w:left="1418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86E94A" w15:done="0"/>
  <w15:commentEx w15:paraId="694D4E6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E7DE3" w14:textId="77777777" w:rsidR="00546577" w:rsidRDefault="00546577">
      <w:r>
        <w:separator/>
      </w:r>
    </w:p>
  </w:endnote>
  <w:endnote w:type="continuationSeparator" w:id="0">
    <w:p w14:paraId="14D53D91" w14:textId="77777777" w:rsidR="00546577" w:rsidRDefault="0054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F661" w14:textId="77777777" w:rsidR="00546577" w:rsidRDefault="00546577" w:rsidP="000B1829">
    <w:pPr>
      <w:pStyle w:val="Pieddepage"/>
    </w:pPr>
  </w:p>
  <w:p w14:paraId="3F7A56CA" w14:textId="2794EE46" w:rsidR="00546577" w:rsidRPr="003D7B38" w:rsidRDefault="00546577" w:rsidP="003D7B38">
    <w:pPr>
      <w:pStyle w:val="Normalcentr"/>
      <w:pBdr>
        <w:top w:val="double" w:sz="4" w:space="1" w:color="auto"/>
        <w:left w:val="double" w:sz="4" w:space="0" w:color="auto"/>
        <w:bottom w:val="double" w:sz="4" w:space="1" w:color="auto"/>
        <w:right w:val="double" w:sz="4" w:space="4" w:color="auto"/>
      </w:pBdr>
      <w:ind w:left="114"/>
      <w:rPr>
        <w:rFonts w:ascii="Arial" w:hAnsi="Arial"/>
        <w:sz w:val="16"/>
      </w:rPr>
    </w:pPr>
    <w:r>
      <w:rPr>
        <w:rFonts w:ascii="Arial" w:hAnsi="Arial"/>
        <w:b/>
        <w:i/>
        <w:sz w:val="22"/>
      </w:rPr>
      <w:t>email : alberti@sportsanteconseil.com</w:t>
    </w:r>
  </w:p>
  <w:p w14:paraId="536051FB" w14:textId="77777777" w:rsidR="00546577" w:rsidRPr="0013471E" w:rsidRDefault="00546577" w:rsidP="003D7B38">
    <w:pPr>
      <w:jc w:val="center"/>
      <w:rPr>
        <w:lang w:val="fr-FR"/>
      </w:rPr>
    </w:pPr>
    <w:r w:rsidRPr="0013471E">
      <w:rPr>
        <w:rFonts w:ascii="Tahoma" w:hAnsi="Tahoma" w:cs="Tahoma"/>
        <w:color w:val="333333"/>
        <w:sz w:val="21"/>
        <w:szCs w:val="21"/>
        <w:shd w:val="clear" w:color="auto" w:fill="FFFFFF"/>
        <w:lang w:val="fr-FR"/>
      </w:rPr>
      <w:t>794 219 956 00016 RCS PARIS</w:t>
    </w:r>
  </w:p>
  <w:p w14:paraId="2ED60034" w14:textId="77777777" w:rsidR="00546577" w:rsidRDefault="00546577" w:rsidP="003D7B38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BB20D" w14:textId="77777777" w:rsidR="00546577" w:rsidRDefault="00546577">
      <w:r>
        <w:separator/>
      </w:r>
    </w:p>
  </w:footnote>
  <w:footnote w:type="continuationSeparator" w:id="0">
    <w:p w14:paraId="4890A46E" w14:textId="77777777" w:rsidR="00546577" w:rsidRDefault="00546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908D" w14:textId="3552ED47" w:rsidR="00546577" w:rsidRDefault="00546577" w:rsidP="007D664F">
    <w:pPr>
      <w:pStyle w:val="En-tte"/>
      <w:tabs>
        <w:tab w:val="clear" w:pos="9020"/>
        <w:tab w:val="right" w:pos="10206"/>
      </w:tabs>
      <w:ind w:left="-426" w:right="-128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1557E6F" wp14:editId="3FFF1906">
          <wp:simplePos x="0" y="0"/>
          <wp:positionH relativeFrom="page">
            <wp:posOffset>-18414</wp:posOffset>
          </wp:positionH>
          <wp:positionV relativeFrom="page">
            <wp:posOffset>-19500</wp:posOffset>
          </wp:positionV>
          <wp:extent cx="7639200" cy="10803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à entête-02.jpg"/>
                  <pic:cNvPicPr/>
                </pic:nvPicPr>
                <pic:blipFill>
                  <a:blip r:embed="rId1">
                    <a:extLst/>
                  </a:blip>
                  <a:srcRect t="10" b="10"/>
                  <a:stretch>
                    <a:fillRect/>
                  </a:stretch>
                </pic:blipFill>
                <pic:spPr>
                  <a:xfrm>
                    <a:off x="0" y="0"/>
                    <a:ext cx="7639200" cy="1080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5BE8"/>
    <w:multiLevelType w:val="hybridMultilevel"/>
    <w:tmpl w:val="FB269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2300E"/>
    <w:multiLevelType w:val="hybridMultilevel"/>
    <w:tmpl w:val="8476199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39743E9"/>
    <w:multiLevelType w:val="hybridMultilevel"/>
    <w:tmpl w:val="C9F428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lindar-Gine, Caroline">
    <w15:presenceInfo w15:providerId="AD" w15:userId="S-1-5-21-1085031214-746137067-682003330-9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74"/>
    <w:rsid w:val="00014C9A"/>
    <w:rsid w:val="000A2039"/>
    <w:rsid w:val="000B1829"/>
    <w:rsid w:val="000B5A34"/>
    <w:rsid w:val="000D5DA4"/>
    <w:rsid w:val="000D7121"/>
    <w:rsid w:val="000F4874"/>
    <w:rsid w:val="0013471E"/>
    <w:rsid w:val="00143A79"/>
    <w:rsid w:val="001B1889"/>
    <w:rsid w:val="001D3D57"/>
    <w:rsid w:val="002538D3"/>
    <w:rsid w:val="00260BA1"/>
    <w:rsid w:val="0026518C"/>
    <w:rsid w:val="0028751C"/>
    <w:rsid w:val="002B7A9B"/>
    <w:rsid w:val="003870C0"/>
    <w:rsid w:val="003C7EE2"/>
    <w:rsid w:val="003D7B38"/>
    <w:rsid w:val="003F606A"/>
    <w:rsid w:val="004D16D4"/>
    <w:rsid w:val="004F13CD"/>
    <w:rsid w:val="00504080"/>
    <w:rsid w:val="00546577"/>
    <w:rsid w:val="0056338C"/>
    <w:rsid w:val="00683C70"/>
    <w:rsid w:val="007D664F"/>
    <w:rsid w:val="00805F07"/>
    <w:rsid w:val="00816A85"/>
    <w:rsid w:val="008313E5"/>
    <w:rsid w:val="00872D74"/>
    <w:rsid w:val="00924BDD"/>
    <w:rsid w:val="00B53721"/>
    <w:rsid w:val="00C811E4"/>
    <w:rsid w:val="00D15F96"/>
    <w:rsid w:val="00D45D27"/>
    <w:rsid w:val="00D952B4"/>
    <w:rsid w:val="00E60681"/>
    <w:rsid w:val="00F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03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0B182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6"/>
      <w:szCs w:val="20"/>
      <w:bdr w:val="none" w:sz="0" w:space="0" w:color="auto"/>
      <w:lang w:val="fr-FR" w:eastAsia="fr-FR" w:bidi="he-IL"/>
    </w:rPr>
  </w:style>
  <w:style w:type="paragraph" w:styleId="Titre3">
    <w:name w:val="heading 3"/>
    <w:basedOn w:val="Normal"/>
    <w:next w:val="Normal"/>
    <w:link w:val="Titre3Car"/>
    <w:qFormat/>
    <w:rsid w:val="000B182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="Times New Roman" w:hAnsi="Arial"/>
      <w:b/>
      <w:szCs w:val="20"/>
      <w:u w:val="single"/>
      <w:bdr w:val="none" w:sz="0" w:space="0" w:color="auto"/>
      <w:lang w:val="fr-FR" w:eastAsia="fr-FR" w:bidi="he-IL"/>
    </w:rPr>
  </w:style>
  <w:style w:type="paragraph" w:styleId="Titre5">
    <w:name w:val="heading 5"/>
    <w:basedOn w:val="Normal"/>
    <w:next w:val="Normal"/>
    <w:link w:val="Titre5Car"/>
    <w:qFormat/>
    <w:rsid w:val="000B182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szCs w:val="20"/>
      <w:bdr w:val="none" w:sz="0" w:space="0" w:color="auto"/>
      <w:lang w:val="fr-FR" w:eastAsia="fr-FR" w:bidi="he-IL"/>
    </w:rPr>
  </w:style>
  <w:style w:type="paragraph" w:styleId="Titre6">
    <w:name w:val="heading 6"/>
    <w:basedOn w:val="Normal"/>
    <w:next w:val="Normal"/>
    <w:link w:val="Titre6Car"/>
    <w:qFormat/>
    <w:rsid w:val="000B182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5"/>
    </w:pPr>
    <w:rPr>
      <w:rFonts w:ascii="Arial" w:eastAsia="Times New Roman" w:hAnsi="Arial" w:cs="Arial"/>
      <w:sz w:val="28"/>
      <w:szCs w:val="20"/>
      <w:bdr w:val="none" w:sz="0" w:space="0" w:color="auto"/>
      <w:lang w:val="de-DE"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A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3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0B5A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fr-FR" w:eastAsia="fr-FR"/>
    </w:rPr>
  </w:style>
  <w:style w:type="character" w:customStyle="1" w:styleId="Titre2Car">
    <w:name w:val="Titre 2 Car"/>
    <w:basedOn w:val="Policepardfaut"/>
    <w:link w:val="Titre2"/>
    <w:rsid w:val="000B1829"/>
    <w:rPr>
      <w:rFonts w:ascii="Arial" w:eastAsia="Times New Roman" w:hAnsi="Arial"/>
      <w:b/>
      <w:sz w:val="26"/>
      <w:bdr w:val="none" w:sz="0" w:space="0" w:color="auto"/>
      <w:lang w:bidi="he-IL"/>
    </w:rPr>
  </w:style>
  <w:style w:type="character" w:customStyle="1" w:styleId="Titre3Car">
    <w:name w:val="Titre 3 Car"/>
    <w:basedOn w:val="Policepardfaut"/>
    <w:link w:val="Titre3"/>
    <w:rsid w:val="000B1829"/>
    <w:rPr>
      <w:rFonts w:ascii="Arial" w:eastAsia="Times New Roman" w:hAnsi="Arial"/>
      <w:b/>
      <w:sz w:val="24"/>
      <w:u w:val="single"/>
      <w:bdr w:val="none" w:sz="0" w:space="0" w:color="auto"/>
      <w:lang w:bidi="he-IL"/>
    </w:rPr>
  </w:style>
  <w:style w:type="character" w:customStyle="1" w:styleId="Titre5Car">
    <w:name w:val="Titre 5 Car"/>
    <w:basedOn w:val="Policepardfaut"/>
    <w:link w:val="Titre5"/>
    <w:rsid w:val="000B1829"/>
    <w:rPr>
      <w:rFonts w:eastAsia="Times New Roman"/>
      <w:sz w:val="24"/>
      <w:bdr w:val="none" w:sz="0" w:space="0" w:color="auto"/>
      <w:lang w:bidi="he-IL"/>
    </w:rPr>
  </w:style>
  <w:style w:type="character" w:customStyle="1" w:styleId="Titre6Car">
    <w:name w:val="Titre 6 Car"/>
    <w:basedOn w:val="Policepardfaut"/>
    <w:link w:val="Titre6"/>
    <w:rsid w:val="000B1829"/>
    <w:rPr>
      <w:rFonts w:ascii="Arial" w:eastAsia="Times New Roman" w:hAnsi="Arial" w:cs="Arial"/>
      <w:sz w:val="28"/>
      <w:bdr w:val="none" w:sz="0" w:space="0" w:color="auto"/>
      <w:lang w:val="de-DE" w:bidi="he-IL"/>
    </w:rPr>
  </w:style>
  <w:style w:type="paragraph" w:styleId="Pieddepage">
    <w:name w:val="footer"/>
    <w:basedOn w:val="Normal"/>
    <w:link w:val="PieddepageCar"/>
    <w:unhideWhenUsed/>
    <w:rsid w:val="000B1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1829"/>
    <w:rPr>
      <w:sz w:val="24"/>
      <w:szCs w:val="24"/>
      <w:lang w:val="en-US" w:eastAsia="en-US"/>
    </w:rPr>
  </w:style>
  <w:style w:type="paragraph" w:styleId="Normalcentr">
    <w:name w:val="Block Text"/>
    <w:basedOn w:val="Normal"/>
    <w:semiHidden/>
    <w:rsid w:val="000B182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  <w:between w:val="none" w:sz="0" w:space="0" w:color="auto"/>
        <w:bar w:val="none" w:sz="0" w:color="auto"/>
      </w:pBdr>
      <w:tabs>
        <w:tab w:val="left" w:pos="640"/>
        <w:tab w:val="left" w:pos="3686"/>
        <w:tab w:val="left" w:pos="7230"/>
        <w:tab w:val="left" w:pos="9200"/>
      </w:tabs>
      <w:ind w:left="3402" w:right="-16"/>
      <w:jc w:val="center"/>
    </w:pPr>
    <w:rPr>
      <w:rFonts w:ascii="Palatino" w:eastAsia="Times New Roman" w:hAnsi="Palatino"/>
      <w:sz w:val="18"/>
      <w:szCs w:val="20"/>
      <w:bdr w:val="none" w:sz="0" w:space="0" w:color="auto"/>
      <w:lang w:val="fr-FR" w:eastAsia="fr-FR"/>
    </w:rPr>
  </w:style>
  <w:style w:type="character" w:styleId="Rfrenceintense">
    <w:name w:val="Intense Reference"/>
    <w:basedOn w:val="Policepardfaut"/>
    <w:uiPriority w:val="32"/>
    <w:qFormat/>
    <w:rsid w:val="00683C70"/>
    <w:rPr>
      <w:b/>
      <w:bCs/>
      <w:smallCaps/>
      <w:color w:val="C0504D" w:themeColor="accent2"/>
      <w:spacing w:val="5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1347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47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471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4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471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0B182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6"/>
      <w:szCs w:val="20"/>
      <w:bdr w:val="none" w:sz="0" w:space="0" w:color="auto"/>
      <w:lang w:val="fr-FR" w:eastAsia="fr-FR" w:bidi="he-IL"/>
    </w:rPr>
  </w:style>
  <w:style w:type="paragraph" w:styleId="Titre3">
    <w:name w:val="heading 3"/>
    <w:basedOn w:val="Normal"/>
    <w:next w:val="Normal"/>
    <w:link w:val="Titre3Car"/>
    <w:qFormat/>
    <w:rsid w:val="000B182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="Times New Roman" w:hAnsi="Arial"/>
      <w:b/>
      <w:szCs w:val="20"/>
      <w:u w:val="single"/>
      <w:bdr w:val="none" w:sz="0" w:space="0" w:color="auto"/>
      <w:lang w:val="fr-FR" w:eastAsia="fr-FR" w:bidi="he-IL"/>
    </w:rPr>
  </w:style>
  <w:style w:type="paragraph" w:styleId="Titre5">
    <w:name w:val="heading 5"/>
    <w:basedOn w:val="Normal"/>
    <w:next w:val="Normal"/>
    <w:link w:val="Titre5Car"/>
    <w:qFormat/>
    <w:rsid w:val="000B182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szCs w:val="20"/>
      <w:bdr w:val="none" w:sz="0" w:space="0" w:color="auto"/>
      <w:lang w:val="fr-FR" w:eastAsia="fr-FR" w:bidi="he-IL"/>
    </w:rPr>
  </w:style>
  <w:style w:type="paragraph" w:styleId="Titre6">
    <w:name w:val="heading 6"/>
    <w:basedOn w:val="Normal"/>
    <w:next w:val="Normal"/>
    <w:link w:val="Titre6Car"/>
    <w:qFormat/>
    <w:rsid w:val="000B182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5"/>
    </w:pPr>
    <w:rPr>
      <w:rFonts w:ascii="Arial" w:eastAsia="Times New Roman" w:hAnsi="Arial" w:cs="Arial"/>
      <w:sz w:val="28"/>
      <w:szCs w:val="20"/>
      <w:bdr w:val="none" w:sz="0" w:space="0" w:color="auto"/>
      <w:lang w:val="de-DE"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A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3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0B5A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fr-FR" w:eastAsia="fr-FR"/>
    </w:rPr>
  </w:style>
  <w:style w:type="character" w:customStyle="1" w:styleId="Titre2Car">
    <w:name w:val="Titre 2 Car"/>
    <w:basedOn w:val="Policepardfaut"/>
    <w:link w:val="Titre2"/>
    <w:rsid w:val="000B1829"/>
    <w:rPr>
      <w:rFonts w:ascii="Arial" w:eastAsia="Times New Roman" w:hAnsi="Arial"/>
      <w:b/>
      <w:sz w:val="26"/>
      <w:bdr w:val="none" w:sz="0" w:space="0" w:color="auto"/>
      <w:lang w:bidi="he-IL"/>
    </w:rPr>
  </w:style>
  <w:style w:type="character" w:customStyle="1" w:styleId="Titre3Car">
    <w:name w:val="Titre 3 Car"/>
    <w:basedOn w:val="Policepardfaut"/>
    <w:link w:val="Titre3"/>
    <w:rsid w:val="000B1829"/>
    <w:rPr>
      <w:rFonts w:ascii="Arial" w:eastAsia="Times New Roman" w:hAnsi="Arial"/>
      <w:b/>
      <w:sz w:val="24"/>
      <w:u w:val="single"/>
      <w:bdr w:val="none" w:sz="0" w:space="0" w:color="auto"/>
      <w:lang w:bidi="he-IL"/>
    </w:rPr>
  </w:style>
  <w:style w:type="character" w:customStyle="1" w:styleId="Titre5Car">
    <w:name w:val="Titre 5 Car"/>
    <w:basedOn w:val="Policepardfaut"/>
    <w:link w:val="Titre5"/>
    <w:rsid w:val="000B1829"/>
    <w:rPr>
      <w:rFonts w:eastAsia="Times New Roman"/>
      <w:sz w:val="24"/>
      <w:bdr w:val="none" w:sz="0" w:space="0" w:color="auto"/>
      <w:lang w:bidi="he-IL"/>
    </w:rPr>
  </w:style>
  <w:style w:type="character" w:customStyle="1" w:styleId="Titre6Car">
    <w:name w:val="Titre 6 Car"/>
    <w:basedOn w:val="Policepardfaut"/>
    <w:link w:val="Titre6"/>
    <w:rsid w:val="000B1829"/>
    <w:rPr>
      <w:rFonts w:ascii="Arial" w:eastAsia="Times New Roman" w:hAnsi="Arial" w:cs="Arial"/>
      <w:sz w:val="28"/>
      <w:bdr w:val="none" w:sz="0" w:space="0" w:color="auto"/>
      <w:lang w:val="de-DE" w:bidi="he-IL"/>
    </w:rPr>
  </w:style>
  <w:style w:type="paragraph" w:styleId="Pieddepage">
    <w:name w:val="footer"/>
    <w:basedOn w:val="Normal"/>
    <w:link w:val="PieddepageCar"/>
    <w:unhideWhenUsed/>
    <w:rsid w:val="000B1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1829"/>
    <w:rPr>
      <w:sz w:val="24"/>
      <w:szCs w:val="24"/>
      <w:lang w:val="en-US" w:eastAsia="en-US"/>
    </w:rPr>
  </w:style>
  <w:style w:type="paragraph" w:styleId="Normalcentr">
    <w:name w:val="Block Text"/>
    <w:basedOn w:val="Normal"/>
    <w:semiHidden/>
    <w:rsid w:val="000B182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  <w:between w:val="none" w:sz="0" w:space="0" w:color="auto"/>
        <w:bar w:val="none" w:sz="0" w:color="auto"/>
      </w:pBdr>
      <w:tabs>
        <w:tab w:val="left" w:pos="640"/>
        <w:tab w:val="left" w:pos="3686"/>
        <w:tab w:val="left" w:pos="7230"/>
        <w:tab w:val="left" w:pos="9200"/>
      </w:tabs>
      <w:ind w:left="3402" w:right="-16"/>
      <w:jc w:val="center"/>
    </w:pPr>
    <w:rPr>
      <w:rFonts w:ascii="Palatino" w:eastAsia="Times New Roman" w:hAnsi="Palatino"/>
      <w:sz w:val="18"/>
      <w:szCs w:val="20"/>
      <w:bdr w:val="none" w:sz="0" w:space="0" w:color="auto"/>
      <w:lang w:val="fr-FR" w:eastAsia="fr-FR"/>
    </w:rPr>
  </w:style>
  <w:style w:type="character" w:styleId="Rfrenceintense">
    <w:name w:val="Intense Reference"/>
    <w:basedOn w:val="Policepardfaut"/>
    <w:uiPriority w:val="32"/>
    <w:qFormat/>
    <w:rsid w:val="00683C70"/>
    <w:rPr>
      <w:b/>
      <w:bCs/>
      <w:smallCaps/>
      <w:color w:val="C0504D" w:themeColor="accent2"/>
      <w:spacing w:val="5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1347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47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471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4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471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oleObject" Target="embeddings/oleObject1.bin"/><Relationship Id="rId13" Type="http://schemas.openxmlformats.org/officeDocument/2006/relationships/hyperlink" Target="http://www.sportsanteformation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1" Type="http://schemas.microsoft.com/office/2011/relationships/people" Target="people.xml"/><Relationship Id="rId2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F9FFB-9BE7-CA45-A210-9BC305FE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376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Chalindar-Gine, Caroline</dc:creator>
  <cp:lastModifiedBy>Mathilde AUNEAU</cp:lastModifiedBy>
  <cp:revision>10</cp:revision>
  <cp:lastPrinted>2015-11-05T15:10:00Z</cp:lastPrinted>
  <dcterms:created xsi:type="dcterms:W3CDTF">2015-10-23T16:18:00Z</dcterms:created>
  <dcterms:modified xsi:type="dcterms:W3CDTF">2016-06-14T21:10:00Z</dcterms:modified>
</cp:coreProperties>
</file>